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tblpXSpec="center" w:tblpY="244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3084"/>
      </w:tblGrid>
      <w:tr w:rsidR="00140EF0" w:rsidRPr="00CE1123" w14:paraId="371602EE" w14:textId="77777777" w:rsidTr="00140EF0">
        <w:trPr>
          <w:trHeight w:val="285"/>
          <w:jc w:val="center"/>
        </w:trPr>
        <w:tc>
          <w:tcPr>
            <w:tcW w:w="534" w:type="dxa"/>
          </w:tcPr>
          <w:p w14:paraId="0D8623F8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3A0B48">
              <w:rPr>
                <w:sz w:val="20"/>
                <w:szCs w:val="20"/>
              </w:rPr>
              <w:t>2</w:t>
            </w:r>
          </w:p>
        </w:tc>
        <w:tc>
          <w:tcPr>
            <w:tcW w:w="3084" w:type="dxa"/>
          </w:tcPr>
          <w:p w14:paraId="5E644D67" w14:textId="77777777" w:rsidR="00806933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Effective</w:t>
            </w:r>
          </w:p>
          <w:p w14:paraId="6E1E94CB" w14:textId="2FA83272" w:rsidR="002F3780" w:rsidRPr="003A0B48" w:rsidRDefault="002F3780" w:rsidP="00140EF0">
            <w:pPr>
              <w:rPr>
                <w:sz w:val="20"/>
                <w:szCs w:val="20"/>
              </w:rPr>
            </w:pPr>
          </w:p>
        </w:tc>
      </w:tr>
      <w:tr w:rsidR="00140EF0" w:rsidRPr="00CE1123" w14:paraId="26E0B50F" w14:textId="77777777" w:rsidTr="00140EF0">
        <w:trPr>
          <w:trHeight w:val="283"/>
          <w:jc w:val="center"/>
        </w:trPr>
        <w:tc>
          <w:tcPr>
            <w:tcW w:w="534" w:type="dxa"/>
          </w:tcPr>
          <w:p w14:paraId="627B47E4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1</w:t>
            </w:r>
          </w:p>
        </w:tc>
        <w:tc>
          <w:tcPr>
            <w:tcW w:w="3084" w:type="dxa"/>
          </w:tcPr>
          <w:p w14:paraId="48FA4D32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Needs Improvement/Development</w:t>
            </w:r>
          </w:p>
          <w:p w14:paraId="2E81D118" w14:textId="44F83CD4" w:rsidR="002F3780" w:rsidRPr="003A0B48" w:rsidRDefault="002F3780" w:rsidP="00140EF0">
            <w:pPr>
              <w:rPr>
                <w:sz w:val="20"/>
                <w:szCs w:val="20"/>
              </w:rPr>
            </w:pPr>
          </w:p>
        </w:tc>
      </w:tr>
      <w:tr w:rsidR="00140EF0" w:rsidRPr="00CE1123" w14:paraId="0455D0FA" w14:textId="77777777" w:rsidTr="00140EF0">
        <w:trPr>
          <w:trHeight w:val="283"/>
          <w:jc w:val="center"/>
        </w:trPr>
        <w:tc>
          <w:tcPr>
            <w:tcW w:w="534" w:type="dxa"/>
          </w:tcPr>
          <w:p w14:paraId="158ED5CC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0</w:t>
            </w:r>
          </w:p>
        </w:tc>
        <w:tc>
          <w:tcPr>
            <w:tcW w:w="3084" w:type="dxa"/>
          </w:tcPr>
          <w:p w14:paraId="45705CC4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Unsatisfactory</w:t>
            </w:r>
          </w:p>
          <w:p w14:paraId="30DBC189" w14:textId="486EEC37" w:rsidR="002F3780" w:rsidRPr="003A0B48" w:rsidRDefault="002F3780" w:rsidP="00140EF0">
            <w:pPr>
              <w:rPr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4111"/>
        <w:tblW w:w="0" w:type="auto"/>
        <w:tblLook w:val="04A0" w:firstRow="1" w:lastRow="0" w:firstColumn="1" w:lastColumn="0" w:noHBand="0" w:noVBand="1"/>
      </w:tblPr>
      <w:tblGrid>
        <w:gridCol w:w="2184"/>
        <w:gridCol w:w="6834"/>
        <w:gridCol w:w="1998"/>
      </w:tblGrid>
      <w:tr w:rsidR="00806933" w14:paraId="43996426" w14:textId="77777777" w:rsidTr="00806933">
        <w:trPr>
          <w:trHeight w:val="251"/>
        </w:trPr>
        <w:tc>
          <w:tcPr>
            <w:tcW w:w="9018" w:type="dxa"/>
            <w:gridSpan w:val="2"/>
            <w:shd w:val="clear" w:color="auto" w:fill="0D0D0D" w:themeFill="text1" w:themeFillTint="F2"/>
          </w:tcPr>
          <w:p w14:paraId="6E551821" w14:textId="522C5F55" w:rsidR="00806933" w:rsidRPr="002137D7" w:rsidRDefault="00806933" w:rsidP="00806933">
            <w:pPr>
              <w:rPr>
                <w:b/>
              </w:rPr>
            </w:pPr>
            <w:r>
              <w:rPr>
                <w:b/>
              </w:rPr>
              <w:t>DOMAIN 1:  CLASSROOM STRATEGIES AND BEHAVIORS</w:t>
            </w:r>
          </w:p>
        </w:tc>
        <w:tc>
          <w:tcPr>
            <w:tcW w:w="1998" w:type="dxa"/>
            <w:shd w:val="clear" w:color="auto" w:fill="0D0D0D" w:themeFill="text1" w:themeFillTint="F2"/>
          </w:tcPr>
          <w:p w14:paraId="743580C1" w14:textId="1272A3A8" w:rsidR="00806933" w:rsidRPr="002137D7" w:rsidRDefault="00806933" w:rsidP="00806933">
            <w:pPr>
              <w:rPr>
                <w:b/>
              </w:rPr>
            </w:pPr>
            <w:r>
              <w:rPr>
                <w:b/>
              </w:rPr>
              <w:t>Effectiveness Scale</w:t>
            </w:r>
          </w:p>
        </w:tc>
      </w:tr>
      <w:tr w:rsidR="00766191" w14:paraId="09ED00C2" w14:textId="77777777" w:rsidTr="00806933">
        <w:trPr>
          <w:trHeight w:val="266"/>
        </w:trPr>
        <w:tc>
          <w:tcPr>
            <w:tcW w:w="9018" w:type="dxa"/>
            <w:gridSpan w:val="2"/>
          </w:tcPr>
          <w:p w14:paraId="6EA3DF57" w14:textId="13ED0FFE" w:rsidR="00766191" w:rsidRPr="00CE1123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INDICATOR:  1.  I provided a clearly stated learning goal accompanied b</w:t>
            </w:r>
            <w:r w:rsidR="004F6C3D">
              <w:rPr>
                <w:sz w:val="20"/>
                <w:szCs w:val="20"/>
              </w:rPr>
              <w:t>y scale or rubric that described</w:t>
            </w:r>
            <w:r>
              <w:rPr>
                <w:sz w:val="20"/>
                <w:szCs w:val="20"/>
              </w:rPr>
              <w:t xml:space="preserve"> levels </w:t>
            </w:r>
            <w:r w:rsidR="000430E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of performance relative to the learning goal.  </w:t>
            </w:r>
          </w:p>
        </w:tc>
        <w:tc>
          <w:tcPr>
            <w:tcW w:w="1998" w:type="dxa"/>
            <w:vMerge w:val="restart"/>
          </w:tcPr>
          <w:p w14:paraId="7D01BBE0" w14:textId="002CA6BA" w:rsidR="00766191" w:rsidRDefault="00766191" w:rsidP="00766191">
            <w:r>
              <w:t xml:space="preserve"> </w:t>
            </w:r>
            <w:r w:rsidR="00A02538">
              <w:t xml:space="preserve">2     </w:t>
            </w:r>
            <w:r w:rsidRPr="00BD6298">
              <w:t>1      0</w:t>
            </w:r>
          </w:p>
          <w:p w14:paraId="469176E9" w14:textId="77777777" w:rsidR="00766191" w:rsidRDefault="00766191" w:rsidP="00766191"/>
          <w:p w14:paraId="6AF628EC" w14:textId="77777777" w:rsidR="00766191" w:rsidRDefault="00766191" w:rsidP="00766191">
            <w:r w:rsidRPr="00BD6298">
              <w:t>2      1      0</w:t>
            </w:r>
          </w:p>
          <w:p w14:paraId="008CC81F" w14:textId="77777777" w:rsidR="00766191" w:rsidRDefault="00766191" w:rsidP="00766191"/>
          <w:p w14:paraId="16D185B4" w14:textId="77777777" w:rsidR="00766191" w:rsidRDefault="00766191" w:rsidP="00766191">
            <w:r w:rsidRPr="00BD6298">
              <w:t>2      1      0</w:t>
            </w:r>
          </w:p>
          <w:p w14:paraId="7F02FDFA" w14:textId="77777777" w:rsidR="00766191" w:rsidRDefault="00766191" w:rsidP="00766191"/>
          <w:p w14:paraId="28A6650E" w14:textId="77777777" w:rsidR="00766191" w:rsidRDefault="00766191" w:rsidP="00766191">
            <w:r w:rsidRPr="00BD6298">
              <w:t>2      1      0</w:t>
            </w:r>
          </w:p>
          <w:p w14:paraId="4C04E58B" w14:textId="77777777" w:rsidR="00A02538" w:rsidRDefault="00A02538" w:rsidP="00766191"/>
          <w:p w14:paraId="41BE5AF0" w14:textId="3EB38FFD" w:rsidR="00766191" w:rsidRDefault="00766191" w:rsidP="00766191">
            <w:r w:rsidRPr="00BD6298">
              <w:t>2      1      0</w:t>
            </w:r>
          </w:p>
          <w:p w14:paraId="0C9D4F04" w14:textId="30D64F21" w:rsidR="00766191" w:rsidRDefault="00766191" w:rsidP="00766191"/>
        </w:tc>
      </w:tr>
      <w:tr w:rsidR="00766191" w14:paraId="7D8AD443" w14:textId="77777777" w:rsidTr="00806933">
        <w:trPr>
          <w:trHeight w:val="266"/>
        </w:trPr>
        <w:tc>
          <w:tcPr>
            <w:tcW w:w="9018" w:type="dxa"/>
            <w:gridSpan w:val="2"/>
          </w:tcPr>
          <w:p w14:paraId="44BC7C2D" w14:textId="27FEFE23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5.  I organized the physical layout of the classroom to facilitate movement and focus on learning. </w:t>
            </w:r>
          </w:p>
        </w:tc>
        <w:tc>
          <w:tcPr>
            <w:tcW w:w="1998" w:type="dxa"/>
            <w:vMerge/>
          </w:tcPr>
          <w:p w14:paraId="0DF4A5D7" w14:textId="77777777" w:rsidR="00766191" w:rsidRDefault="00766191" w:rsidP="00766191"/>
        </w:tc>
      </w:tr>
      <w:tr w:rsidR="00766191" w14:paraId="23734323" w14:textId="77777777" w:rsidTr="00806933">
        <w:trPr>
          <w:trHeight w:val="251"/>
        </w:trPr>
        <w:tc>
          <w:tcPr>
            <w:tcW w:w="9018" w:type="dxa"/>
            <w:gridSpan w:val="2"/>
          </w:tcPr>
          <w:p w14:paraId="6442BDB5" w14:textId="7C68447A" w:rsidR="00766191" w:rsidRPr="00CE1123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6.  I identified a part of the lesson as involving important information to which students should pay particular attention.  </w:t>
            </w:r>
          </w:p>
        </w:tc>
        <w:tc>
          <w:tcPr>
            <w:tcW w:w="1998" w:type="dxa"/>
            <w:vMerge/>
          </w:tcPr>
          <w:p w14:paraId="6D319D7A" w14:textId="77777777" w:rsidR="00766191" w:rsidRDefault="00766191" w:rsidP="00766191"/>
        </w:tc>
      </w:tr>
      <w:tr w:rsidR="00766191" w14:paraId="05B19075" w14:textId="77777777" w:rsidTr="00806933">
        <w:trPr>
          <w:trHeight w:val="486"/>
        </w:trPr>
        <w:tc>
          <w:tcPr>
            <w:tcW w:w="9018" w:type="dxa"/>
            <w:gridSpan w:val="2"/>
          </w:tcPr>
          <w:p w14:paraId="17E36C43" w14:textId="1AE7086E" w:rsidR="00766191" w:rsidRPr="00CE1123" w:rsidRDefault="004F6C3D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9.  Based on student needs, I broke the content into small chunks (i.e., digestible bites) of information that could be easily processed by students.  </w:t>
            </w:r>
          </w:p>
        </w:tc>
        <w:tc>
          <w:tcPr>
            <w:tcW w:w="1998" w:type="dxa"/>
            <w:vMerge/>
          </w:tcPr>
          <w:p w14:paraId="0D9AC62E" w14:textId="77777777" w:rsidR="00766191" w:rsidRDefault="00766191" w:rsidP="00766191"/>
        </w:tc>
      </w:tr>
      <w:tr w:rsidR="00766191" w14:paraId="1D536D84" w14:textId="77777777" w:rsidTr="00806933">
        <w:trPr>
          <w:trHeight w:val="472"/>
        </w:trPr>
        <w:tc>
          <w:tcPr>
            <w:tcW w:w="9018" w:type="dxa"/>
            <w:gridSpan w:val="2"/>
          </w:tcPr>
          <w:p w14:paraId="07FF7F65" w14:textId="088B41D8" w:rsidR="00766191" w:rsidRPr="00CE1123" w:rsidRDefault="004F6C3D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12:  I engaged students in activities that helped them record their understanding of new content in linguistic ways and/or represented the content in nonlinguistic ways.  </w:t>
            </w:r>
          </w:p>
        </w:tc>
        <w:tc>
          <w:tcPr>
            <w:tcW w:w="1998" w:type="dxa"/>
            <w:vMerge/>
          </w:tcPr>
          <w:p w14:paraId="40E14651" w14:textId="77777777" w:rsidR="00766191" w:rsidRDefault="00766191" w:rsidP="00766191"/>
        </w:tc>
      </w:tr>
      <w:tr w:rsidR="00766191" w14:paraId="3B1581B5" w14:textId="77777777" w:rsidTr="00806933">
        <w:trPr>
          <w:trHeight w:val="472"/>
        </w:trPr>
        <w:tc>
          <w:tcPr>
            <w:tcW w:w="9018" w:type="dxa"/>
            <w:gridSpan w:val="2"/>
          </w:tcPr>
          <w:p w14:paraId="78359D92" w14:textId="6968BD8D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14.I engaged students in a brief review of content that highlighted the critical information.  </w:t>
            </w:r>
          </w:p>
        </w:tc>
        <w:tc>
          <w:tcPr>
            <w:tcW w:w="1998" w:type="dxa"/>
          </w:tcPr>
          <w:p w14:paraId="3BEAD5B6" w14:textId="44059EC6" w:rsidR="00766191" w:rsidRDefault="00766191" w:rsidP="00766191">
            <w:r w:rsidRPr="00BD6298">
              <w:t>2      1      0</w:t>
            </w:r>
          </w:p>
        </w:tc>
      </w:tr>
      <w:tr w:rsidR="00766191" w14:paraId="27FA0D3C" w14:textId="77777777" w:rsidTr="00806933">
        <w:trPr>
          <w:trHeight w:val="472"/>
        </w:trPr>
        <w:tc>
          <w:tcPr>
            <w:tcW w:w="9018" w:type="dxa"/>
            <w:gridSpan w:val="2"/>
          </w:tcPr>
          <w:p w14:paraId="021280E1" w14:textId="723CB225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24.  I scanned the room, making note of when students were not engaged and took overt action.  </w:t>
            </w:r>
          </w:p>
        </w:tc>
        <w:tc>
          <w:tcPr>
            <w:tcW w:w="1998" w:type="dxa"/>
          </w:tcPr>
          <w:p w14:paraId="1AE6EC0A" w14:textId="26A8F36A" w:rsidR="00766191" w:rsidRDefault="00766191" w:rsidP="00766191">
            <w:r w:rsidRPr="00BD6298">
              <w:t>2      1      0</w:t>
            </w:r>
          </w:p>
        </w:tc>
      </w:tr>
      <w:tr w:rsidR="00766191" w14:paraId="0BF5EBBF" w14:textId="77777777" w:rsidTr="00806933">
        <w:trPr>
          <w:trHeight w:val="472"/>
        </w:trPr>
        <w:tc>
          <w:tcPr>
            <w:tcW w:w="9018" w:type="dxa"/>
            <w:gridSpan w:val="2"/>
          </w:tcPr>
          <w:p w14:paraId="3E62FF27" w14:textId="1D8B332C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28.  I used pacing techniques to maintain the students’ engagement.  </w:t>
            </w:r>
          </w:p>
        </w:tc>
        <w:tc>
          <w:tcPr>
            <w:tcW w:w="1998" w:type="dxa"/>
          </w:tcPr>
          <w:p w14:paraId="76E36065" w14:textId="3A8EE90C" w:rsidR="00766191" w:rsidRDefault="00766191" w:rsidP="00766191">
            <w:r w:rsidRPr="00BD6298">
              <w:t>2      1      0</w:t>
            </w:r>
          </w:p>
        </w:tc>
      </w:tr>
      <w:tr w:rsidR="00766191" w14:paraId="22617F1B" w14:textId="77777777" w:rsidTr="00806933">
        <w:trPr>
          <w:trHeight w:val="472"/>
        </w:trPr>
        <w:tc>
          <w:tcPr>
            <w:tcW w:w="9018" w:type="dxa"/>
            <w:gridSpan w:val="2"/>
          </w:tcPr>
          <w:p w14:paraId="14EAE1E4" w14:textId="56C995C6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29.  I demonstrated intensity and enthusiasm for the content in a variety of ways.  </w:t>
            </w:r>
          </w:p>
        </w:tc>
        <w:tc>
          <w:tcPr>
            <w:tcW w:w="1998" w:type="dxa"/>
          </w:tcPr>
          <w:p w14:paraId="11E89324" w14:textId="178F4C66" w:rsidR="00766191" w:rsidRDefault="00766191" w:rsidP="00766191">
            <w:r w:rsidRPr="00BD6298">
              <w:t>2      1      0</w:t>
            </w:r>
          </w:p>
        </w:tc>
      </w:tr>
      <w:tr w:rsidR="00766191" w14:paraId="1098DA04" w14:textId="77777777" w:rsidTr="00806933">
        <w:trPr>
          <w:trHeight w:val="251"/>
        </w:trPr>
        <w:tc>
          <w:tcPr>
            <w:tcW w:w="9018" w:type="dxa"/>
            <w:gridSpan w:val="2"/>
            <w:shd w:val="clear" w:color="auto" w:fill="0D0D0D" w:themeFill="text1" w:themeFillTint="F2"/>
          </w:tcPr>
          <w:p w14:paraId="249D1D7F" w14:textId="492C69F1" w:rsidR="00766191" w:rsidRDefault="00766191" w:rsidP="00766191">
            <w:r>
              <w:t>DOMAIN 2:  PLANNING AND PREPARING</w:t>
            </w:r>
          </w:p>
        </w:tc>
        <w:tc>
          <w:tcPr>
            <w:tcW w:w="1998" w:type="dxa"/>
            <w:shd w:val="clear" w:color="auto" w:fill="0D0D0D" w:themeFill="text1" w:themeFillTint="F2"/>
          </w:tcPr>
          <w:p w14:paraId="3A8161FC" w14:textId="77777777" w:rsidR="00766191" w:rsidRDefault="00766191" w:rsidP="00766191">
            <w:r>
              <w:t>Effectiveness Scale</w:t>
            </w:r>
          </w:p>
        </w:tc>
      </w:tr>
      <w:tr w:rsidR="00766191" w14:paraId="3FA62905" w14:textId="77777777" w:rsidTr="00395969">
        <w:trPr>
          <w:trHeight w:val="460"/>
        </w:trPr>
        <w:tc>
          <w:tcPr>
            <w:tcW w:w="9018" w:type="dxa"/>
            <w:gridSpan w:val="2"/>
          </w:tcPr>
          <w:p w14:paraId="611B5F46" w14:textId="09A7BED8" w:rsidR="00766191" w:rsidRDefault="00766191" w:rsidP="00766191">
            <w:r>
              <w:t xml:space="preserve">INDICATOR 42.  Within this lesson, I prepared and planned the organization of content in such a way that each new piece of information built on the previous piece.  </w:t>
            </w:r>
          </w:p>
        </w:tc>
        <w:tc>
          <w:tcPr>
            <w:tcW w:w="1998" w:type="dxa"/>
          </w:tcPr>
          <w:p w14:paraId="7222E488" w14:textId="6F72B321" w:rsidR="00766191" w:rsidRPr="00BD6298" w:rsidRDefault="00766191" w:rsidP="00766191">
            <w:r w:rsidRPr="00BD6298">
              <w:t>2      1      0</w:t>
            </w:r>
          </w:p>
        </w:tc>
      </w:tr>
      <w:tr w:rsidR="00766191" w14:paraId="51B839C0" w14:textId="77777777" w:rsidTr="00395969">
        <w:trPr>
          <w:trHeight w:val="460"/>
        </w:trPr>
        <w:tc>
          <w:tcPr>
            <w:tcW w:w="9018" w:type="dxa"/>
            <w:gridSpan w:val="2"/>
          </w:tcPr>
          <w:p w14:paraId="6E900A26" w14:textId="03512775" w:rsidR="00766191" w:rsidRPr="00CE1123" w:rsidRDefault="00766191" w:rsidP="00766191">
            <w:pPr>
              <w:rPr>
                <w:rFonts w:cstheme="minorHAnsi"/>
                <w:sz w:val="20"/>
                <w:szCs w:val="20"/>
              </w:rPr>
            </w:pPr>
            <w:r>
              <w:t>INDICATOR 44.  I ensured that the lesson plan was aligned with established content standards.</w:t>
            </w:r>
          </w:p>
        </w:tc>
        <w:tc>
          <w:tcPr>
            <w:tcW w:w="1998" w:type="dxa"/>
          </w:tcPr>
          <w:p w14:paraId="26E24686" w14:textId="1E4EDD2B" w:rsidR="00766191" w:rsidRDefault="00766191" w:rsidP="00766191">
            <w:r w:rsidRPr="00BD6298">
              <w:t>2      1      0</w:t>
            </w:r>
          </w:p>
        </w:tc>
      </w:tr>
      <w:tr w:rsidR="00766191" w14:paraId="4CAAFF11" w14:textId="77777777" w:rsidTr="00395969">
        <w:trPr>
          <w:trHeight w:val="708"/>
        </w:trPr>
        <w:tc>
          <w:tcPr>
            <w:tcW w:w="9018" w:type="dxa"/>
            <w:gridSpan w:val="2"/>
          </w:tcPr>
          <w:p w14:paraId="5C7E7508" w14:textId="5B6375D0" w:rsidR="00766191" w:rsidRPr="00CE1123" w:rsidRDefault="00766191" w:rsidP="00766191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INDICATOR 47.  I provided for the needs of English Language Learners (ELL) by identifying the adaptations that must be made within this lesson.  (This was not a requirement of the original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Microteach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I lesson plan, but did you give this a thought?)</w:t>
            </w:r>
          </w:p>
        </w:tc>
        <w:tc>
          <w:tcPr>
            <w:tcW w:w="1998" w:type="dxa"/>
          </w:tcPr>
          <w:p w14:paraId="7A5C941C" w14:textId="77777777" w:rsidR="00766191" w:rsidRDefault="00766191" w:rsidP="00766191">
            <w:r w:rsidRPr="00BD6298">
              <w:t>2      1      0</w:t>
            </w:r>
          </w:p>
        </w:tc>
      </w:tr>
      <w:tr w:rsidR="00766191" w14:paraId="2F1860B8" w14:textId="77777777" w:rsidTr="00806933">
        <w:trPr>
          <w:trHeight w:val="266"/>
        </w:trPr>
        <w:tc>
          <w:tcPr>
            <w:tcW w:w="9018" w:type="dxa"/>
            <w:gridSpan w:val="2"/>
            <w:shd w:val="clear" w:color="auto" w:fill="0D0D0D" w:themeFill="text1" w:themeFillTint="F2"/>
          </w:tcPr>
          <w:p w14:paraId="10A01ABB" w14:textId="40EDD7C7" w:rsidR="00766191" w:rsidRPr="002137D7" w:rsidRDefault="00766191" w:rsidP="00766191">
            <w:pPr>
              <w:rPr>
                <w:b/>
              </w:rPr>
            </w:pPr>
            <w:r>
              <w:rPr>
                <w:b/>
              </w:rPr>
              <w:t>OTHER THINGS (NON-MARZANO) TO REFLECT UPON</w:t>
            </w:r>
            <w:r w:rsidRPr="002137D7">
              <w:rPr>
                <w:b/>
              </w:rPr>
              <w:t>:</w:t>
            </w:r>
          </w:p>
        </w:tc>
        <w:tc>
          <w:tcPr>
            <w:tcW w:w="1998" w:type="dxa"/>
            <w:shd w:val="clear" w:color="auto" w:fill="0D0D0D" w:themeFill="text1" w:themeFillTint="F2"/>
          </w:tcPr>
          <w:p w14:paraId="692E44F5" w14:textId="77777777" w:rsidR="00766191" w:rsidRPr="002137D7" w:rsidRDefault="00766191" w:rsidP="00766191">
            <w:pPr>
              <w:rPr>
                <w:b/>
              </w:rPr>
            </w:pPr>
            <w:r w:rsidRPr="002137D7">
              <w:rPr>
                <w:b/>
              </w:rPr>
              <w:t>Effectiveness Scale</w:t>
            </w:r>
          </w:p>
        </w:tc>
      </w:tr>
      <w:tr w:rsidR="00766191" w14:paraId="3F90604F" w14:textId="77777777" w:rsidTr="00806933">
        <w:trPr>
          <w:trHeight w:val="708"/>
        </w:trPr>
        <w:tc>
          <w:tcPr>
            <w:tcW w:w="2184" w:type="dxa"/>
          </w:tcPr>
          <w:p w14:paraId="55433408" w14:textId="77777777" w:rsidR="00766191" w:rsidRDefault="00766191" w:rsidP="00766191">
            <w:r>
              <w:t>Content Knowledge</w:t>
            </w:r>
          </w:p>
        </w:tc>
        <w:tc>
          <w:tcPr>
            <w:tcW w:w="6834" w:type="dxa"/>
          </w:tcPr>
          <w:p w14:paraId="0E2FF1CC" w14:textId="6F5EF9F0" w:rsidR="00766191" w:rsidRPr="00CE1123" w:rsidRDefault="00766191" w:rsidP="00766191">
            <w:pPr>
              <w:rPr>
                <w:rFonts w:cstheme="minorHAnsi"/>
                <w:sz w:val="20"/>
                <w:szCs w:val="20"/>
              </w:rPr>
            </w:pPr>
            <w:r w:rsidRPr="00CE1123">
              <w:rPr>
                <w:rFonts w:cstheme="minorHAnsi"/>
                <w:sz w:val="20"/>
                <w:szCs w:val="20"/>
              </w:rPr>
              <w:t>My own content knowledge was deep enough to deliver this lesson confidently and if needed, I could respond to preconceptions and misconceptions.</w:t>
            </w:r>
          </w:p>
        </w:tc>
        <w:tc>
          <w:tcPr>
            <w:tcW w:w="1998" w:type="dxa"/>
          </w:tcPr>
          <w:p w14:paraId="605BDF3F" w14:textId="77777777" w:rsidR="00766191" w:rsidRDefault="00766191" w:rsidP="00766191">
            <w:r>
              <w:t>2      1      0</w:t>
            </w:r>
          </w:p>
        </w:tc>
      </w:tr>
      <w:tr w:rsidR="00766191" w14:paraId="60B43030" w14:textId="77777777" w:rsidTr="00806933">
        <w:trPr>
          <w:trHeight w:val="266"/>
        </w:trPr>
        <w:tc>
          <w:tcPr>
            <w:tcW w:w="2184" w:type="dxa"/>
          </w:tcPr>
          <w:p w14:paraId="15A72683" w14:textId="7BA98F47" w:rsidR="00766191" w:rsidRDefault="00766191" w:rsidP="00766191">
            <w:r>
              <w:t>Communication</w:t>
            </w:r>
          </w:p>
        </w:tc>
        <w:tc>
          <w:tcPr>
            <w:tcW w:w="6834" w:type="dxa"/>
          </w:tcPr>
          <w:p w14:paraId="487D21B7" w14:textId="78B202C9" w:rsidR="00766191" w:rsidRPr="00CE1123" w:rsidRDefault="00766191" w:rsidP="00766191">
            <w:pPr>
              <w:rPr>
                <w:rFonts w:cstheme="minorHAnsi"/>
                <w:sz w:val="20"/>
                <w:szCs w:val="20"/>
              </w:rPr>
            </w:pPr>
            <w:r w:rsidRPr="00CE1123">
              <w:rPr>
                <w:rFonts w:cstheme="minorHAnsi"/>
                <w:sz w:val="20"/>
                <w:szCs w:val="20"/>
              </w:rPr>
              <w:t>I modeled clear, acceptable oral and written communication skills. Filler words not existent or very few (“okay,” “you know,” “uh”, “like”, “you guys”)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98" w:type="dxa"/>
          </w:tcPr>
          <w:p w14:paraId="0383572E" w14:textId="633DFA65" w:rsidR="00766191" w:rsidRDefault="00766191" w:rsidP="00766191">
            <w:r w:rsidRPr="00BD6298">
              <w:t>2      1      0</w:t>
            </w:r>
          </w:p>
        </w:tc>
      </w:tr>
      <w:tr w:rsidR="00766191" w14:paraId="4FF6B05E" w14:textId="77777777" w:rsidTr="00A02538">
        <w:trPr>
          <w:trHeight w:val="472"/>
        </w:trPr>
        <w:tc>
          <w:tcPr>
            <w:tcW w:w="2184" w:type="dxa"/>
            <w:tcBorders>
              <w:bottom w:val="single" w:sz="4" w:space="0" w:color="auto"/>
            </w:tcBorders>
          </w:tcPr>
          <w:p w14:paraId="5311C931" w14:textId="77777777" w:rsidR="00766191" w:rsidRDefault="00766191" w:rsidP="00766191">
            <w:r>
              <w:t>Relevance</w:t>
            </w:r>
          </w:p>
        </w:tc>
        <w:tc>
          <w:tcPr>
            <w:tcW w:w="6834" w:type="dxa"/>
            <w:tcBorders>
              <w:bottom w:val="single" w:sz="4" w:space="0" w:color="auto"/>
            </w:tcBorders>
          </w:tcPr>
          <w:p w14:paraId="6C604D7E" w14:textId="77777777" w:rsidR="00766191" w:rsidRPr="00CE1123" w:rsidRDefault="00766191" w:rsidP="00766191">
            <w:pPr>
              <w:rPr>
                <w:rFonts w:eastAsia="Times New Roman" w:cstheme="minorHAnsi"/>
                <w:sz w:val="20"/>
                <w:szCs w:val="20"/>
              </w:rPr>
            </w:pPr>
            <w:r w:rsidRPr="00CE1123">
              <w:rPr>
                <w:rFonts w:eastAsia="Times New Roman" w:cstheme="minorHAnsi"/>
                <w:sz w:val="20"/>
                <w:szCs w:val="20"/>
              </w:rPr>
              <w:t>I made the learning relevant by relating and/or integrating the subject matter with other disciplines and/or life experiences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998" w:type="dxa"/>
            <w:tcBorders>
              <w:bottom w:val="single" w:sz="4" w:space="0" w:color="auto"/>
            </w:tcBorders>
          </w:tcPr>
          <w:p w14:paraId="4589BBCE" w14:textId="77777777" w:rsidR="00766191" w:rsidRPr="00F550D0" w:rsidRDefault="00766191" w:rsidP="00766191">
            <w:r>
              <w:t>2      1      0</w:t>
            </w:r>
          </w:p>
        </w:tc>
      </w:tr>
      <w:tr w:rsidR="00A02538" w14:paraId="0665765E" w14:textId="77777777" w:rsidTr="00976E13">
        <w:trPr>
          <w:trHeight w:val="342"/>
        </w:trPr>
        <w:tc>
          <w:tcPr>
            <w:tcW w:w="11016" w:type="dxa"/>
            <w:gridSpan w:val="3"/>
            <w:shd w:val="clear" w:color="auto" w:fill="0C0C0C"/>
          </w:tcPr>
          <w:p w14:paraId="0E9BB46D" w14:textId="061E11DF" w:rsidR="00A02538" w:rsidRDefault="00A02538" w:rsidP="00766191">
            <w:r>
              <w:rPr>
                <w:b/>
              </w:rPr>
              <w:t>FINAL OBSERVATIONS:  Other things you noted, but weren’t addressed above.  (You may continue on the back, if necessary.)</w:t>
            </w:r>
          </w:p>
        </w:tc>
      </w:tr>
      <w:tr w:rsidR="00A02538" w14:paraId="23A396CD" w14:textId="77777777" w:rsidTr="004F30E4">
        <w:trPr>
          <w:trHeight w:val="1603"/>
        </w:trPr>
        <w:tc>
          <w:tcPr>
            <w:tcW w:w="11016" w:type="dxa"/>
            <w:gridSpan w:val="3"/>
          </w:tcPr>
          <w:p w14:paraId="24928275" w14:textId="77777777" w:rsidR="00A02538" w:rsidRDefault="00A02538" w:rsidP="00766191"/>
        </w:tc>
      </w:tr>
    </w:tbl>
    <w:p w14:paraId="601F1698" w14:textId="3A5C764D" w:rsidR="002F3780" w:rsidRPr="003A0B48" w:rsidRDefault="003A0B48" w:rsidP="002F3780">
      <w:pPr>
        <w:spacing w:after="0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NAME:  </w:t>
      </w:r>
    </w:p>
    <w:tbl>
      <w:tblPr>
        <w:tblStyle w:val="TableGrid"/>
        <w:tblW w:w="11078" w:type="dxa"/>
        <w:tblInd w:w="18" w:type="dxa"/>
        <w:tblLook w:val="04A0" w:firstRow="1" w:lastRow="0" w:firstColumn="1" w:lastColumn="0" w:noHBand="0" w:noVBand="1"/>
      </w:tblPr>
      <w:tblGrid>
        <w:gridCol w:w="11078"/>
      </w:tblGrid>
      <w:tr w:rsidR="00D904F1" w:rsidRPr="003A0B48" w14:paraId="332EB9C2" w14:textId="77777777" w:rsidTr="002F3780">
        <w:trPr>
          <w:trHeight w:val="118"/>
        </w:trPr>
        <w:tc>
          <w:tcPr>
            <w:tcW w:w="11078" w:type="dxa"/>
            <w:shd w:val="clear" w:color="auto" w:fill="0D0D0D" w:themeFill="text1" w:themeFillTint="F2"/>
          </w:tcPr>
          <w:p w14:paraId="3D31C7D4" w14:textId="77777777" w:rsidR="002F3780" w:rsidRPr="003A0B48" w:rsidRDefault="002F3780" w:rsidP="002F3780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3A0B48">
              <w:rPr>
                <w:b/>
                <w:sz w:val="28"/>
                <w:szCs w:val="28"/>
              </w:rPr>
              <w:t xml:space="preserve">DIRECT MICROTEACH SELF-REFLECTION – </w:t>
            </w:r>
          </w:p>
          <w:p w14:paraId="0AC7EF29" w14:textId="39CBE6DC" w:rsidR="00DA5914" w:rsidRPr="003A0B48" w:rsidRDefault="002F3780" w:rsidP="002F3780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3A0B48">
              <w:rPr>
                <w:b/>
                <w:sz w:val="28"/>
                <w:szCs w:val="28"/>
              </w:rPr>
              <w:t>MARZANO TEACHER EVALUATION INDICATORS</w:t>
            </w:r>
          </w:p>
        </w:tc>
      </w:tr>
    </w:tbl>
    <w:p w14:paraId="557C4B44" w14:textId="40B00874" w:rsidR="00140EF0" w:rsidRPr="00806933" w:rsidRDefault="00140EF0" w:rsidP="00806933">
      <w:pPr>
        <w:pStyle w:val="ListParagraph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Please use the rubric below to identify areas of strengths and weakn</w:t>
      </w:r>
      <w:r w:rsidR="00806933">
        <w:rPr>
          <w:b/>
          <w:sz w:val="24"/>
          <w:szCs w:val="24"/>
        </w:rPr>
        <w:t xml:space="preserve">esses in your direct </w:t>
      </w:r>
      <w:proofErr w:type="spellStart"/>
      <w:r w:rsidR="00806933">
        <w:rPr>
          <w:b/>
          <w:sz w:val="24"/>
          <w:szCs w:val="24"/>
        </w:rPr>
        <w:t>microteach</w:t>
      </w:r>
      <w:proofErr w:type="spellEnd"/>
      <w:r w:rsidR="00806933">
        <w:rPr>
          <w:b/>
          <w:sz w:val="24"/>
          <w:szCs w:val="24"/>
        </w:rPr>
        <w:t>.</w:t>
      </w:r>
    </w:p>
    <w:p w14:paraId="1C605070" w14:textId="77777777" w:rsidR="00140EF0" w:rsidRDefault="00140EF0" w:rsidP="00140EF0">
      <w:pPr>
        <w:pStyle w:val="ListParagraph"/>
        <w:spacing w:after="0" w:line="240" w:lineRule="auto"/>
        <w:rPr>
          <w:b/>
          <w:sz w:val="24"/>
          <w:szCs w:val="24"/>
        </w:rPr>
      </w:pPr>
    </w:p>
    <w:p w14:paraId="35FA9F45" w14:textId="77777777" w:rsidR="00140EF0" w:rsidRDefault="00140EF0" w:rsidP="00140EF0">
      <w:pPr>
        <w:pStyle w:val="ListParagraph"/>
        <w:spacing w:after="0" w:line="240" w:lineRule="auto"/>
        <w:rPr>
          <w:b/>
          <w:sz w:val="24"/>
          <w:szCs w:val="24"/>
        </w:rPr>
      </w:pPr>
    </w:p>
    <w:p w14:paraId="6ABCF7F3" w14:textId="500222E6" w:rsidR="00140EF0" w:rsidRPr="00751D43" w:rsidRDefault="00140EF0" w:rsidP="00140EF0">
      <w:pPr>
        <w:pStyle w:val="ListParagraph"/>
        <w:spacing w:after="0" w:line="240" w:lineRule="auto"/>
        <w:rPr>
          <w:b/>
          <w:sz w:val="24"/>
          <w:szCs w:val="24"/>
        </w:rPr>
      </w:pPr>
    </w:p>
    <w:sectPr w:rsidR="00140EF0" w:rsidRPr="00751D43" w:rsidSect="00424C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36C41" w14:textId="77777777" w:rsidR="003A0B48" w:rsidRDefault="003A0B48" w:rsidP="00B1164E">
      <w:pPr>
        <w:spacing w:after="0" w:line="240" w:lineRule="auto"/>
      </w:pPr>
      <w:r>
        <w:separator/>
      </w:r>
    </w:p>
  </w:endnote>
  <w:endnote w:type="continuationSeparator" w:id="0">
    <w:p w14:paraId="5D38B9B4" w14:textId="77777777" w:rsidR="003A0B48" w:rsidRDefault="003A0B48" w:rsidP="00B11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6EE4B" w14:textId="77777777" w:rsidR="003A0B48" w:rsidRDefault="003A0B48" w:rsidP="00B1164E">
      <w:pPr>
        <w:spacing w:after="0" w:line="240" w:lineRule="auto"/>
      </w:pPr>
      <w:r>
        <w:separator/>
      </w:r>
    </w:p>
  </w:footnote>
  <w:footnote w:type="continuationSeparator" w:id="0">
    <w:p w14:paraId="5D2C02BF" w14:textId="77777777" w:rsidR="003A0B48" w:rsidRDefault="003A0B48" w:rsidP="00B11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6581"/>
    <w:multiLevelType w:val="hybridMultilevel"/>
    <w:tmpl w:val="D69A94A4"/>
    <w:lvl w:ilvl="0" w:tplc="F5B847A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57B88"/>
    <w:multiLevelType w:val="hybridMultilevel"/>
    <w:tmpl w:val="905CC4F0"/>
    <w:lvl w:ilvl="0" w:tplc="F6EE932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5CCA"/>
    <w:multiLevelType w:val="hybridMultilevel"/>
    <w:tmpl w:val="C2E68964"/>
    <w:lvl w:ilvl="0" w:tplc="3FDA1D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45EF7"/>
    <w:multiLevelType w:val="hybridMultilevel"/>
    <w:tmpl w:val="02107F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32572C"/>
    <w:multiLevelType w:val="hybridMultilevel"/>
    <w:tmpl w:val="1706BF1C"/>
    <w:lvl w:ilvl="0" w:tplc="3B20C0F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20B8"/>
    <w:multiLevelType w:val="hybridMultilevel"/>
    <w:tmpl w:val="C55CE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7832FE"/>
    <w:multiLevelType w:val="hybridMultilevel"/>
    <w:tmpl w:val="5F245F82"/>
    <w:lvl w:ilvl="0" w:tplc="93862A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FB282D"/>
    <w:multiLevelType w:val="hybridMultilevel"/>
    <w:tmpl w:val="10ACD9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6601115F"/>
    <w:multiLevelType w:val="hybridMultilevel"/>
    <w:tmpl w:val="66C87D14"/>
    <w:lvl w:ilvl="0" w:tplc="016603B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35"/>
    <w:rsid w:val="00016484"/>
    <w:rsid w:val="00020E9E"/>
    <w:rsid w:val="0002446C"/>
    <w:rsid w:val="000430E0"/>
    <w:rsid w:val="000626CB"/>
    <w:rsid w:val="0007423B"/>
    <w:rsid w:val="00140EF0"/>
    <w:rsid w:val="001F6713"/>
    <w:rsid w:val="002137D7"/>
    <w:rsid w:val="00284A6E"/>
    <w:rsid w:val="002864C2"/>
    <w:rsid w:val="002A2FD5"/>
    <w:rsid w:val="002F3780"/>
    <w:rsid w:val="00326635"/>
    <w:rsid w:val="003503AB"/>
    <w:rsid w:val="003608E4"/>
    <w:rsid w:val="00395969"/>
    <w:rsid w:val="003A0B48"/>
    <w:rsid w:val="003B357D"/>
    <w:rsid w:val="00424CAD"/>
    <w:rsid w:val="00474AE1"/>
    <w:rsid w:val="004B2C49"/>
    <w:rsid w:val="004C51C9"/>
    <w:rsid w:val="004F6C3D"/>
    <w:rsid w:val="005539FE"/>
    <w:rsid w:val="005B21D8"/>
    <w:rsid w:val="00623624"/>
    <w:rsid w:val="006A4357"/>
    <w:rsid w:val="006C1118"/>
    <w:rsid w:val="006C7A4C"/>
    <w:rsid w:val="00712EBB"/>
    <w:rsid w:val="00737CDA"/>
    <w:rsid w:val="00751D43"/>
    <w:rsid w:val="00766191"/>
    <w:rsid w:val="007A4964"/>
    <w:rsid w:val="007C1C0B"/>
    <w:rsid w:val="00806933"/>
    <w:rsid w:val="00821328"/>
    <w:rsid w:val="008600EF"/>
    <w:rsid w:val="00877AFE"/>
    <w:rsid w:val="008A43E8"/>
    <w:rsid w:val="008C7306"/>
    <w:rsid w:val="009C07A2"/>
    <w:rsid w:val="009E4FEB"/>
    <w:rsid w:val="00A02538"/>
    <w:rsid w:val="00B1164E"/>
    <w:rsid w:val="00BE7A04"/>
    <w:rsid w:val="00CB118D"/>
    <w:rsid w:val="00CE1123"/>
    <w:rsid w:val="00D2037A"/>
    <w:rsid w:val="00D53EE2"/>
    <w:rsid w:val="00D66926"/>
    <w:rsid w:val="00D904F1"/>
    <w:rsid w:val="00DA5914"/>
    <w:rsid w:val="00DF0FC9"/>
    <w:rsid w:val="00EA0C31"/>
    <w:rsid w:val="00F8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786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6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4C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64E"/>
  </w:style>
  <w:style w:type="paragraph" w:styleId="Footer">
    <w:name w:val="footer"/>
    <w:basedOn w:val="Normal"/>
    <w:link w:val="Foot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64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6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4C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64E"/>
  </w:style>
  <w:style w:type="paragraph" w:styleId="Footer">
    <w:name w:val="footer"/>
    <w:basedOn w:val="Normal"/>
    <w:link w:val="Foot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0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4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Shloe Kerness</dc:creator>
  <cp:lastModifiedBy>Karen Verkler</cp:lastModifiedBy>
  <cp:revision>2</cp:revision>
  <cp:lastPrinted>2014-07-31T14:52:00Z</cp:lastPrinted>
  <dcterms:created xsi:type="dcterms:W3CDTF">2014-09-11T12:45:00Z</dcterms:created>
  <dcterms:modified xsi:type="dcterms:W3CDTF">2014-09-11T12:45:00Z</dcterms:modified>
</cp:coreProperties>
</file>